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DD" w:rsidRDefault="00566ADD" w:rsidP="00566ADD">
      <w:pPr>
        <w:shd w:val="clear" w:color="auto" w:fill="FFFFFF" w:themeFill="background1"/>
        <w:jc w:val="both"/>
        <w:rPr>
          <w:rFonts w:ascii="Arial" w:hAnsi="Arial" w:cs="Arial"/>
          <w:b/>
          <w:color w:val="FFFFFF" w:themeColor="background1"/>
          <w:sz w:val="24"/>
          <w:szCs w:val="24"/>
        </w:rPr>
      </w:pPr>
    </w:p>
    <w:p w:rsidR="008B6909" w:rsidRPr="008B6909" w:rsidRDefault="008B6909" w:rsidP="008B6909">
      <w:pPr>
        <w:shd w:val="clear" w:color="auto" w:fill="4F81BD" w:themeFill="accent1"/>
        <w:jc w:val="both"/>
        <w:rPr>
          <w:rFonts w:ascii="Arial" w:hAnsi="Arial" w:cs="Arial"/>
          <w:b/>
          <w:color w:val="FFFFFF" w:themeColor="background1"/>
          <w:sz w:val="24"/>
          <w:szCs w:val="24"/>
        </w:rPr>
      </w:pPr>
      <w:r w:rsidRPr="0029625C">
        <w:rPr>
          <w:rFonts w:ascii="Arial" w:hAnsi="Arial" w:cs="Arial"/>
          <w:b/>
          <w:color w:val="FFFFFF" w:themeColor="background1"/>
          <w:sz w:val="24"/>
          <w:szCs w:val="24"/>
        </w:rPr>
        <w:t>Introduction</w:t>
      </w:r>
    </w:p>
    <w:p w:rsidR="008C47F7" w:rsidRPr="00D550EB" w:rsidRDefault="006E5FCA" w:rsidP="008B6909">
      <w:pPr>
        <w:jc w:val="both"/>
        <w:rPr>
          <w:rFonts w:ascii="Arial" w:hAnsi="Arial" w:cs="Arial"/>
          <w:sz w:val="24"/>
          <w:szCs w:val="24"/>
        </w:rPr>
      </w:pPr>
      <w:r w:rsidRPr="00D550EB">
        <w:rPr>
          <w:rFonts w:ascii="Arial" w:hAnsi="Arial" w:cs="Arial"/>
          <w:sz w:val="24"/>
          <w:szCs w:val="24"/>
        </w:rPr>
        <w:t xml:space="preserve">This factsheet </w:t>
      </w:r>
      <w:r w:rsidR="006E2C6C" w:rsidRPr="00D550EB">
        <w:rPr>
          <w:rFonts w:ascii="Arial" w:hAnsi="Arial" w:cs="Arial"/>
          <w:sz w:val="24"/>
          <w:szCs w:val="24"/>
        </w:rPr>
        <w:t xml:space="preserve">explains, in general terms, what </w:t>
      </w:r>
      <w:proofErr w:type="spellStart"/>
      <w:r w:rsidR="0040254B">
        <w:rPr>
          <w:rFonts w:ascii="Arial" w:hAnsi="Arial" w:cs="Arial"/>
          <w:sz w:val="24"/>
          <w:szCs w:val="24"/>
        </w:rPr>
        <w:t>L</w:t>
      </w:r>
      <w:r w:rsidR="006E2C6C" w:rsidRPr="00D550EB">
        <w:rPr>
          <w:rFonts w:ascii="Arial" w:hAnsi="Arial" w:cs="Arial"/>
          <w:sz w:val="24"/>
          <w:szCs w:val="24"/>
        </w:rPr>
        <w:t>egionella</w:t>
      </w:r>
      <w:proofErr w:type="spellEnd"/>
      <w:r w:rsidR="006E2C6C" w:rsidRPr="00D550EB">
        <w:rPr>
          <w:rFonts w:ascii="Arial" w:hAnsi="Arial" w:cs="Arial"/>
          <w:sz w:val="24"/>
          <w:szCs w:val="24"/>
        </w:rPr>
        <w:t xml:space="preserve"> </w:t>
      </w:r>
      <w:r w:rsidR="00D550EB" w:rsidRPr="00D550EB">
        <w:rPr>
          <w:rFonts w:ascii="Arial" w:hAnsi="Arial" w:cs="Arial"/>
          <w:sz w:val="24"/>
          <w:szCs w:val="24"/>
        </w:rPr>
        <w:t>is</w:t>
      </w:r>
      <w:r w:rsidR="006307CB">
        <w:rPr>
          <w:rFonts w:ascii="Arial" w:hAnsi="Arial" w:cs="Arial"/>
          <w:sz w:val="24"/>
          <w:szCs w:val="24"/>
        </w:rPr>
        <w:t xml:space="preserve"> and </w:t>
      </w:r>
      <w:r w:rsidR="006E2C6C" w:rsidRPr="00D550EB">
        <w:rPr>
          <w:rFonts w:ascii="Arial" w:hAnsi="Arial" w:cs="Arial"/>
          <w:sz w:val="24"/>
          <w:szCs w:val="24"/>
        </w:rPr>
        <w:t>its associated health risks</w:t>
      </w:r>
      <w:r w:rsidR="006307CB">
        <w:rPr>
          <w:rFonts w:ascii="Arial" w:hAnsi="Arial" w:cs="Arial"/>
          <w:sz w:val="24"/>
          <w:szCs w:val="24"/>
        </w:rPr>
        <w:t xml:space="preserve">.  It also </w:t>
      </w:r>
      <w:r w:rsidRPr="00D550EB">
        <w:rPr>
          <w:rFonts w:ascii="Arial" w:hAnsi="Arial" w:cs="Arial"/>
          <w:sz w:val="24"/>
          <w:szCs w:val="24"/>
        </w:rPr>
        <w:t xml:space="preserve">outlines some of the simple precautions you </w:t>
      </w:r>
      <w:r w:rsidR="006E2C6C" w:rsidRPr="00D550EB">
        <w:rPr>
          <w:rFonts w:ascii="Arial" w:hAnsi="Arial" w:cs="Arial"/>
          <w:sz w:val="24"/>
          <w:szCs w:val="24"/>
        </w:rPr>
        <w:t xml:space="preserve">can take to control those risks within your own home. </w:t>
      </w:r>
      <w:r w:rsidRPr="00D550EB">
        <w:rPr>
          <w:rFonts w:ascii="Arial" w:hAnsi="Arial" w:cs="Arial"/>
          <w:sz w:val="24"/>
          <w:szCs w:val="24"/>
        </w:rPr>
        <w:t xml:space="preserve"> </w:t>
      </w:r>
    </w:p>
    <w:p w:rsidR="006E5FCA" w:rsidRPr="008B6909" w:rsidRDefault="006E5FCA"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 xml:space="preserve">What is </w:t>
      </w:r>
      <w:r w:rsidR="0040254B" w:rsidRPr="008B6909">
        <w:rPr>
          <w:rFonts w:ascii="Arial" w:hAnsi="Arial" w:cs="Arial"/>
          <w:b/>
          <w:color w:val="FFFFFF" w:themeColor="background1"/>
          <w:sz w:val="24"/>
          <w:szCs w:val="24"/>
        </w:rPr>
        <w:t>L</w:t>
      </w:r>
      <w:r w:rsidRPr="008B6909">
        <w:rPr>
          <w:rFonts w:ascii="Arial" w:hAnsi="Arial" w:cs="Arial"/>
          <w:b/>
          <w:color w:val="FFFFFF" w:themeColor="background1"/>
          <w:sz w:val="24"/>
          <w:szCs w:val="24"/>
        </w:rPr>
        <w:t>egionella?</w:t>
      </w:r>
    </w:p>
    <w:p w:rsidR="006E5FCA" w:rsidRPr="00D550EB" w:rsidRDefault="0040254B" w:rsidP="008B6909">
      <w:pPr>
        <w:jc w:val="both"/>
        <w:rPr>
          <w:rFonts w:ascii="Arial" w:hAnsi="Arial" w:cs="Arial"/>
          <w:sz w:val="24"/>
          <w:szCs w:val="24"/>
        </w:rPr>
      </w:pPr>
      <w:r>
        <w:rPr>
          <w:rFonts w:ascii="Arial" w:hAnsi="Arial" w:cs="Arial"/>
          <w:sz w:val="24"/>
          <w:szCs w:val="24"/>
        </w:rPr>
        <w:t>The L</w:t>
      </w:r>
      <w:r w:rsidR="006E5FCA" w:rsidRPr="00D550EB">
        <w:rPr>
          <w:rFonts w:ascii="Arial" w:hAnsi="Arial" w:cs="Arial"/>
          <w:sz w:val="24"/>
          <w:szCs w:val="24"/>
        </w:rPr>
        <w:t>egionella bacteria are commonly found in natural water sources such as rivers, lakes and reservoirs, but</w:t>
      </w:r>
      <w:r>
        <w:rPr>
          <w:rFonts w:ascii="Arial" w:hAnsi="Arial" w:cs="Arial"/>
          <w:sz w:val="24"/>
          <w:szCs w:val="24"/>
        </w:rPr>
        <w:t xml:space="preserve"> usually in low numbers. Since L</w:t>
      </w:r>
      <w:r w:rsidR="006E5FCA" w:rsidRPr="00D550EB">
        <w:rPr>
          <w:rFonts w:ascii="Arial" w:hAnsi="Arial" w:cs="Arial"/>
          <w:sz w:val="24"/>
          <w:szCs w:val="24"/>
        </w:rPr>
        <w:t xml:space="preserve">egionella bacteria are widespread in the environment, they may also contaminate and grow in purpose-built water systems such as, hot and cold water systems, whirlpool spas and some indoor ornamental water features. </w:t>
      </w:r>
    </w:p>
    <w:p w:rsidR="006E5FCA" w:rsidRPr="00D550EB" w:rsidRDefault="006E5FCA" w:rsidP="008B6909">
      <w:pPr>
        <w:jc w:val="both"/>
        <w:rPr>
          <w:rFonts w:ascii="Arial" w:hAnsi="Arial" w:cs="Arial"/>
          <w:bCs/>
          <w:color w:val="222222"/>
          <w:sz w:val="24"/>
          <w:szCs w:val="24"/>
          <w:shd w:val="clear" w:color="auto" w:fill="FFFFFF"/>
        </w:rPr>
      </w:pPr>
      <w:r w:rsidRPr="00D550EB">
        <w:rPr>
          <w:rFonts w:ascii="Arial" w:hAnsi="Arial" w:cs="Arial"/>
          <w:sz w:val="24"/>
          <w:szCs w:val="24"/>
        </w:rPr>
        <w:t xml:space="preserve">Sediment, scale and organisms present in water systems such as bacteria, amoeba and algae can provide the necessary nutrients for the </w:t>
      </w:r>
      <w:r w:rsidR="0040254B">
        <w:rPr>
          <w:rFonts w:ascii="Arial" w:hAnsi="Arial" w:cs="Arial"/>
          <w:sz w:val="24"/>
          <w:szCs w:val="24"/>
        </w:rPr>
        <w:t>L</w:t>
      </w:r>
      <w:r w:rsidRPr="00D550EB">
        <w:rPr>
          <w:rFonts w:ascii="Arial" w:hAnsi="Arial" w:cs="Arial"/>
          <w:sz w:val="24"/>
          <w:szCs w:val="24"/>
        </w:rPr>
        <w:t>egionella bacteria to survive and multiply. Legionella bacteria can survive in low temperatures and is most likely to reproduce rapidly in water systems where the temperature is between 20-45</w:t>
      </w:r>
      <w:r w:rsidRPr="00D550EB">
        <w:rPr>
          <w:rFonts w:ascii="Arial" w:hAnsi="Arial" w:cs="Arial"/>
          <w:bCs/>
          <w:color w:val="222222"/>
          <w:sz w:val="24"/>
          <w:szCs w:val="24"/>
          <w:shd w:val="clear" w:color="auto" w:fill="FFFFFF"/>
        </w:rPr>
        <w:t xml:space="preserve">°C. </w:t>
      </w:r>
      <w:r w:rsidRPr="00D550EB">
        <w:rPr>
          <w:rFonts w:ascii="Arial" w:hAnsi="Arial" w:cs="Arial"/>
          <w:sz w:val="24"/>
          <w:szCs w:val="24"/>
        </w:rPr>
        <w:t xml:space="preserve"> High temperatures of 60</w:t>
      </w:r>
      <w:r w:rsidRPr="00D550EB">
        <w:rPr>
          <w:rFonts w:ascii="Arial" w:hAnsi="Arial" w:cs="Arial"/>
          <w:bCs/>
          <w:color w:val="222222"/>
          <w:sz w:val="24"/>
          <w:szCs w:val="24"/>
          <w:shd w:val="clear" w:color="auto" w:fill="FFFFFF"/>
        </w:rPr>
        <w:t xml:space="preserve">°C and over will kill them. </w:t>
      </w:r>
    </w:p>
    <w:p w:rsidR="006E5FCA" w:rsidRPr="00D550EB" w:rsidRDefault="00BE7564" w:rsidP="008B6909">
      <w:pPr>
        <w:jc w:val="both"/>
        <w:rPr>
          <w:rFonts w:ascii="Arial" w:hAnsi="Arial" w:cs="Arial"/>
          <w:bCs/>
          <w:color w:val="222222"/>
          <w:sz w:val="24"/>
          <w:szCs w:val="24"/>
          <w:shd w:val="clear" w:color="auto" w:fill="FFFFFF"/>
        </w:rPr>
      </w:pPr>
      <w:r w:rsidRPr="00D550EB">
        <w:rPr>
          <w:rFonts w:ascii="Arial" w:hAnsi="Arial" w:cs="Arial"/>
          <w:sz w:val="24"/>
          <w:szCs w:val="24"/>
        </w:rPr>
        <w:t>Legionellosis is the collective name given to the pneumonia-like illness cause</w:t>
      </w:r>
      <w:r w:rsidR="006307CB">
        <w:rPr>
          <w:rFonts w:ascii="Arial" w:hAnsi="Arial" w:cs="Arial"/>
          <w:sz w:val="24"/>
          <w:szCs w:val="24"/>
        </w:rPr>
        <w:t>d</w:t>
      </w:r>
      <w:r w:rsidRPr="00D550EB">
        <w:rPr>
          <w:rFonts w:ascii="Arial" w:hAnsi="Arial" w:cs="Arial"/>
          <w:sz w:val="24"/>
          <w:szCs w:val="24"/>
        </w:rPr>
        <w:t xml:space="preserve"> by </w:t>
      </w:r>
      <w:r w:rsidR="00D550EB">
        <w:rPr>
          <w:rFonts w:ascii="Arial" w:hAnsi="Arial" w:cs="Arial"/>
          <w:sz w:val="24"/>
          <w:szCs w:val="24"/>
        </w:rPr>
        <w:t xml:space="preserve">the </w:t>
      </w:r>
      <w:proofErr w:type="spellStart"/>
      <w:r w:rsidR="0040254B">
        <w:rPr>
          <w:rFonts w:ascii="Arial" w:hAnsi="Arial" w:cs="Arial"/>
          <w:sz w:val="24"/>
          <w:szCs w:val="24"/>
        </w:rPr>
        <w:t>L</w:t>
      </w:r>
      <w:r w:rsidRPr="00D550EB">
        <w:rPr>
          <w:rFonts w:ascii="Arial" w:hAnsi="Arial" w:cs="Arial"/>
          <w:sz w:val="24"/>
          <w:szCs w:val="24"/>
        </w:rPr>
        <w:t>egionella</w:t>
      </w:r>
      <w:proofErr w:type="spellEnd"/>
      <w:r w:rsidRPr="00D550EB">
        <w:rPr>
          <w:rFonts w:ascii="Arial" w:hAnsi="Arial" w:cs="Arial"/>
          <w:sz w:val="24"/>
          <w:szCs w:val="24"/>
        </w:rPr>
        <w:t xml:space="preserve"> bacteria. This include</w:t>
      </w:r>
      <w:r w:rsidR="00441669">
        <w:rPr>
          <w:rFonts w:ascii="Arial" w:hAnsi="Arial" w:cs="Arial"/>
          <w:sz w:val="24"/>
          <w:szCs w:val="24"/>
        </w:rPr>
        <w:t>s the most serious Legionnaires</w:t>
      </w:r>
      <w:r w:rsidRPr="00D550EB">
        <w:rPr>
          <w:rFonts w:ascii="Arial" w:hAnsi="Arial" w:cs="Arial"/>
          <w:sz w:val="24"/>
          <w:szCs w:val="24"/>
        </w:rPr>
        <w:t xml:space="preserve">’ disease, as well as the similar but less serious conditions of Pontiac fever and </w:t>
      </w:r>
      <w:proofErr w:type="spellStart"/>
      <w:r w:rsidRPr="00D550EB">
        <w:rPr>
          <w:rFonts w:ascii="Arial" w:hAnsi="Arial" w:cs="Arial"/>
          <w:sz w:val="24"/>
          <w:szCs w:val="24"/>
        </w:rPr>
        <w:t>Lochgolihead</w:t>
      </w:r>
      <w:proofErr w:type="spellEnd"/>
      <w:r w:rsidRPr="00D550EB">
        <w:rPr>
          <w:rFonts w:ascii="Arial" w:hAnsi="Arial" w:cs="Arial"/>
          <w:sz w:val="24"/>
          <w:szCs w:val="24"/>
        </w:rPr>
        <w:t xml:space="preserve"> fever.</w:t>
      </w:r>
    </w:p>
    <w:p w:rsidR="00BE7564" w:rsidRPr="008B6909" w:rsidRDefault="00BE7564"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 xml:space="preserve">How do people get Legionnaires </w:t>
      </w:r>
      <w:r w:rsidR="00D550EB" w:rsidRPr="008B6909">
        <w:rPr>
          <w:rFonts w:ascii="Arial" w:hAnsi="Arial" w:cs="Arial"/>
          <w:b/>
          <w:color w:val="FFFFFF" w:themeColor="background1"/>
          <w:sz w:val="24"/>
          <w:szCs w:val="24"/>
        </w:rPr>
        <w:t>d</w:t>
      </w:r>
      <w:r w:rsidRPr="008B6909">
        <w:rPr>
          <w:rFonts w:ascii="Arial" w:hAnsi="Arial" w:cs="Arial"/>
          <w:b/>
          <w:color w:val="FFFFFF" w:themeColor="background1"/>
          <w:sz w:val="24"/>
          <w:szCs w:val="24"/>
        </w:rPr>
        <w:t>isease?</w:t>
      </w:r>
    </w:p>
    <w:p w:rsidR="003A2A25" w:rsidRPr="00D550EB" w:rsidRDefault="00BE7564" w:rsidP="008B6909">
      <w:pPr>
        <w:jc w:val="both"/>
        <w:rPr>
          <w:rFonts w:ascii="Arial" w:hAnsi="Arial" w:cs="Arial"/>
          <w:sz w:val="24"/>
          <w:szCs w:val="24"/>
        </w:rPr>
      </w:pPr>
      <w:r w:rsidRPr="00D550EB">
        <w:rPr>
          <w:rFonts w:ascii="Arial" w:hAnsi="Arial" w:cs="Arial"/>
          <w:sz w:val="24"/>
          <w:szCs w:val="24"/>
        </w:rPr>
        <w:t>People catch Legionnaires disease by breathing in air containing the bacteria. The bacteria are present in the form of an aerosol that might not even be visible. These aerosols can be formed from fine droplets produced by running a tap or shower, or flushing a toilet.</w:t>
      </w:r>
      <w:r w:rsidR="003A2A25" w:rsidRPr="00D550EB">
        <w:rPr>
          <w:rFonts w:ascii="Arial" w:hAnsi="Arial" w:cs="Arial"/>
          <w:sz w:val="24"/>
          <w:szCs w:val="24"/>
        </w:rPr>
        <w:t xml:space="preserve"> You cannot usually get it from drinking water or from</w:t>
      </w:r>
      <w:r w:rsidR="00D550EB">
        <w:rPr>
          <w:rFonts w:ascii="Arial" w:hAnsi="Arial" w:cs="Arial"/>
          <w:sz w:val="24"/>
          <w:szCs w:val="24"/>
        </w:rPr>
        <w:t xml:space="preserve"> it</w:t>
      </w:r>
      <w:r w:rsidR="003A2A25" w:rsidRPr="00D550EB">
        <w:rPr>
          <w:rFonts w:ascii="Arial" w:hAnsi="Arial" w:cs="Arial"/>
          <w:sz w:val="24"/>
          <w:szCs w:val="24"/>
        </w:rPr>
        <w:t xml:space="preserve"> being passed from one person to another. </w:t>
      </w:r>
    </w:p>
    <w:p w:rsidR="00BE7564" w:rsidRPr="00D550EB" w:rsidRDefault="00BE7564" w:rsidP="008B6909">
      <w:pPr>
        <w:jc w:val="both"/>
        <w:rPr>
          <w:rFonts w:ascii="Arial" w:hAnsi="Arial" w:cs="Arial"/>
          <w:sz w:val="24"/>
          <w:szCs w:val="24"/>
        </w:rPr>
      </w:pPr>
      <w:r w:rsidRPr="00D550EB">
        <w:rPr>
          <w:rFonts w:ascii="Arial" w:hAnsi="Arial" w:cs="Arial"/>
          <w:sz w:val="24"/>
          <w:szCs w:val="24"/>
        </w:rPr>
        <w:t>It is uncommon to catch Legionnaires disease but everyone is susceptible to infection. Some people are at higher risk, including:</w:t>
      </w:r>
    </w:p>
    <w:p w:rsidR="00BE7564" w:rsidRPr="00D550EB" w:rsidRDefault="00BE7564" w:rsidP="008B6909">
      <w:pPr>
        <w:pStyle w:val="ListParagraph"/>
        <w:numPr>
          <w:ilvl w:val="0"/>
          <w:numId w:val="1"/>
        </w:numPr>
        <w:jc w:val="both"/>
        <w:rPr>
          <w:rFonts w:ascii="Arial" w:hAnsi="Arial" w:cs="Arial"/>
          <w:sz w:val="24"/>
          <w:szCs w:val="24"/>
        </w:rPr>
      </w:pPr>
      <w:r w:rsidRPr="00D550EB">
        <w:rPr>
          <w:rFonts w:ascii="Arial" w:hAnsi="Arial" w:cs="Arial"/>
          <w:sz w:val="24"/>
          <w:szCs w:val="24"/>
        </w:rPr>
        <w:t>People over 45 years of age.</w:t>
      </w:r>
    </w:p>
    <w:p w:rsidR="00BE7564" w:rsidRPr="00D550EB" w:rsidRDefault="00BE7564" w:rsidP="008B6909">
      <w:pPr>
        <w:pStyle w:val="ListParagraph"/>
        <w:numPr>
          <w:ilvl w:val="0"/>
          <w:numId w:val="1"/>
        </w:numPr>
        <w:jc w:val="both"/>
        <w:rPr>
          <w:rFonts w:ascii="Arial" w:hAnsi="Arial" w:cs="Arial"/>
          <w:sz w:val="24"/>
          <w:szCs w:val="24"/>
        </w:rPr>
      </w:pPr>
      <w:r w:rsidRPr="00D550EB">
        <w:rPr>
          <w:rFonts w:ascii="Arial" w:hAnsi="Arial" w:cs="Arial"/>
          <w:sz w:val="24"/>
          <w:szCs w:val="24"/>
        </w:rPr>
        <w:t>Smokers and heavy drinkers.</w:t>
      </w:r>
    </w:p>
    <w:p w:rsidR="00BE7564" w:rsidRPr="00D550EB" w:rsidRDefault="00BE7564" w:rsidP="008B6909">
      <w:pPr>
        <w:pStyle w:val="ListParagraph"/>
        <w:numPr>
          <w:ilvl w:val="0"/>
          <w:numId w:val="1"/>
        </w:numPr>
        <w:jc w:val="both"/>
        <w:rPr>
          <w:rFonts w:ascii="Arial" w:hAnsi="Arial" w:cs="Arial"/>
          <w:sz w:val="24"/>
          <w:szCs w:val="24"/>
        </w:rPr>
      </w:pPr>
      <w:r w:rsidRPr="00D550EB">
        <w:rPr>
          <w:rFonts w:ascii="Arial" w:hAnsi="Arial" w:cs="Arial"/>
          <w:sz w:val="24"/>
          <w:szCs w:val="24"/>
        </w:rPr>
        <w:t>People suffering from chronic respiratory or kidney disease.</w:t>
      </w:r>
    </w:p>
    <w:p w:rsidR="00BE7564" w:rsidRPr="00D550EB" w:rsidRDefault="00BE7564" w:rsidP="008B6909">
      <w:pPr>
        <w:pStyle w:val="ListParagraph"/>
        <w:numPr>
          <w:ilvl w:val="0"/>
          <w:numId w:val="1"/>
        </w:numPr>
        <w:jc w:val="both"/>
        <w:rPr>
          <w:rFonts w:ascii="Arial" w:hAnsi="Arial" w:cs="Arial"/>
          <w:sz w:val="24"/>
          <w:szCs w:val="24"/>
        </w:rPr>
      </w:pPr>
      <w:r w:rsidRPr="00D550EB">
        <w:rPr>
          <w:rFonts w:ascii="Arial" w:hAnsi="Arial" w:cs="Arial"/>
          <w:sz w:val="24"/>
          <w:szCs w:val="24"/>
        </w:rPr>
        <w:t>Anyone with an impaired immune system.</w:t>
      </w:r>
    </w:p>
    <w:p w:rsidR="00BE7564" w:rsidRPr="008B6909" w:rsidRDefault="003A2A25"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What are the symptoms?</w:t>
      </w:r>
    </w:p>
    <w:p w:rsidR="003A2A25" w:rsidRPr="00D550EB" w:rsidRDefault="003A2A25" w:rsidP="008B6909">
      <w:pPr>
        <w:jc w:val="both"/>
        <w:rPr>
          <w:rFonts w:ascii="Arial" w:hAnsi="Arial" w:cs="Arial"/>
          <w:sz w:val="24"/>
          <w:szCs w:val="24"/>
        </w:rPr>
      </w:pPr>
      <w:r w:rsidRPr="00D550EB">
        <w:rPr>
          <w:rFonts w:ascii="Arial" w:hAnsi="Arial" w:cs="Arial"/>
          <w:sz w:val="24"/>
          <w:szCs w:val="24"/>
        </w:rPr>
        <w:t>The symptoms are similar to those of flu, i.e. high temperature, fever and chills, cough, muscle pains and headache. In severe cases, there may also be pneumonia and, occasionally, diarrhoea, as well as signs of mental confusion.</w:t>
      </w:r>
    </w:p>
    <w:p w:rsidR="003A2A25" w:rsidRDefault="003A2A25" w:rsidP="008B6909">
      <w:pPr>
        <w:jc w:val="both"/>
        <w:rPr>
          <w:rFonts w:ascii="Arial" w:hAnsi="Arial" w:cs="Arial"/>
          <w:sz w:val="24"/>
          <w:szCs w:val="24"/>
        </w:rPr>
      </w:pPr>
      <w:r w:rsidRPr="00D550EB">
        <w:rPr>
          <w:rFonts w:ascii="Arial" w:hAnsi="Arial" w:cs="Arial"/>
          <w:sz w:val="24"/>
          <w:szCs w:val="24"/>
        </w:rPr>
        <w:t>Not everyo</w:t>
      </w:r>
      <w:r w:rsidR="0040254B">
        <w:rPr>
          <w:rFonts w:ascii="Arial" w:hAnsi="Arial" w:cs="Arial"/>
          <w:sz w:val="24"/>
          <w:szCs w:val="24"/>
        </w:rPr>
        <w:t>ne who comes into contact with L</w:t>
      </w:r>
      <w:r w:rsidRPr="00D550EB">
        <w:rPr>
          <w:rFonts w:ascii="Arial" w:hAnsi="Arial" w:cs="Arial"/>
          <w:sz w:val="24"/>
          <w:szCs w:val="24"/>
        </w:rPr>
        <w:t xml:space="preserve">egionella bacteria becomes ill. If you suspect that you or someone in your home has contracted Legionnaires disease, you should contact your doctor urgently. If your GP diagnoses Legionnaires disease, contact us immediately so that water analysis and any necessary treatment of your water system can take place. </w:t>
      </w:r>
    </w:p>
    <w:p w:rsidR="008B6909" w:rsidRDefault="008B6909" w:rsidP="008B6909">
      <w:pPr>
        <w:jc w:val="both"/>
        <w:rPr>
          <w:rFonts w:ascii="Arial" w:hAnsi="Arial" w:cs="Arial"/>
          <w:sz w:val="24"/>
          <w:szCs w:val="24"/>
        </w:rPr>
      </w:pPr>
    </w:p>
    <w:p w:rsidR="003A2A25" w:rsidRPr="008B6909" w:rsidRDefault="003A2A25"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 xml:space="preserve">How to reduce the risk of </w:t>
      </w:r>
      <w:r w:rsidR="0040254B" w:rsidRPr="008B6909">
        <w:rPr>
          <w:rFonts w:ascii="Arial" w:hAnsi="Arial" w:cs="Arial"/>
          <w:b/>
          <w:color w:val="FFFFFF" w:themeColor="background1"/>
          <w:sz w:val="24"/>
          <w:szCs w:val="24"/>
        </w:rPr>
        <w:t>L</w:t>
      </w:r>
      <w:r w:rsidRPr="008B6909">
        <w:rPr>
          <w:rFonts w:ascii="Arial" w:hAnsi="Arial" w:cs="Arial"/>
          <w:b/>
          <w:color w:val="FFFFFF" w:themeColor="background1"/>
          <w:sz w:val="24"/>
          <w:szCs w:val="24"/>
        </w:rPr>
        <w:t>egionella in your home</w:t>
      </w:r>
    </w:p>
    <w:p w:rsidR="003A2A25" w:rsidRPr="00D550EB" w:rsidRDefault="003A2A25" w:rsidP="008B6909">
      <w:pPr>
        <w:jc w:val="both"/>
        <w:rPr>
          <w:rFonts w:ascii="Arial" w:hAnsi="Arial" w:cs="Arial"/>
          <w:sz w:val="24"/>
          <w:szCs w:val="24"/>
        </w:rPr>
      </w:pPr>
      <w:r w:rsidRPr="00D550EB">
        <w:rPr>
          <w:rFonts w:ascii="Arial" w:hAnsi="Arial" w:cs="Arial"/>
          <w:sz w:val="24"/>
          <w:szCs w:val="24"/>
        </w:rPr>
        <w:t xml:space="preserve">Where we have responsibility for communal water systems we will arrange for a competent person to assess the risk </w:t>
      </w:r>
      <w:r w:rsidR="00D550EB">
        <w:rPr>
          <w:rFonts w:ascii="Arial" w:hAnsi="Arial" w:cs="Arial"/>
          <w:sz w:val="24"/>
          <w:szCs w:val="24"/>
        </w:rPr>
        <w:t xml:space="preserve">from the </w:t>
      </w:r>
      <w:r w:rsidR="0040254B">
        <w:rPr>
          <w:rFonts w:ascii="Arial" w:hAnsi="Arial" w:cs="Arial"/>
          <w:sz w:val="24"/>
          <w:szCs w:val="24"/>
        </w:rPr>
        <w:t>L</w:t>
      </w:r>
      <w:r w:rsidR="00D550EB">
        <w:rPr>
          <w:rFonts w:ascii="Arial" w:hAnsi="Arial" w:cs="Arial"/>
          <w:sz w:val="24"/>
          <w:szCs w:val="24"/>
        </w:rPr>
        <w:t>egionella bacteria</w:t>
      </w:r>
      <w:r w:rsidR="005876D2" w:rsidRPr="00D550EB">
        <w:rPr>
          <w:rFonts w:ascii="Arial" w:hAnsi="Arial" w:cs="Arial"/>
          <w:sz w:val="24"/>
          <w:szCs w:val="24"/>
        </w:rPr>
        <w:t xml:space="preserve"> and where a risk is identified we will introduce control measures to eliminate or reduce this risk so far as is reasonably practicable. </w:t>
      </w:r>
      <w:r w:rsidR="00D550EB">
        <w:rPr>
          <w:rFonts w:ascii="Arial" w:hAnsi="Arial" w:cs="Arial"/>
          <w:sz w:val="24"/>
          <w:szCs w:val="24"/>
        </w:rPr>
        <w:t xml:space="preserve">If you would like to know </w:t>
      </w:r>
      <w:r w:rsidR="00E65EE0">
        <w:rPr>
          <w:rFonts w:ascii="Arial" w:hAnsi="Arial" w:cs="Arial"/>
          <w:sz w:val="24"/>
          <w:szCs w:val="24"/>
        </w:rPr>
        <w:t>about</w:t>
      </w:r>
      <w:r w:rsidR="00D550EB">
        <w:rPr>
          <w:rFonts w:ascii="Arial" w:hAnsi="Arial" w:cs="Arial"/>
          <w:sz w:val="24"/>
          <w:szCs w:val="24"/>
        </w:rPr>
        <w:t xml:space="preserve"> the risk and associated control measures for your specific scheme please contact us.</w:t>
      </w:r>
    </w:p>
    <w:p w:rsidR="005876D2" w:rsidRPr="00D550EB" w:rsidRDefault="00D550EB" w:rsidP="008B6909">
      <w:pPr>
        <w:jc w:val="both"/>
        <w:rPr>
          <w:rFonts w:ascii="Arial" w:hAnsi="Arial" w:cs="Arial"/>
          <w:sz w:val="24"/>
          <w:szCs w:val="24"/>
        </w:rPr>
      </w:pPr>
      <w:r>
        <w:rPr>
          <w:rFonts w:ascii="Arial" w:hAnsi="Arial" w:cs="Arial"/>
          <w:sz w:val="24"/>
          <w:szCs w:val="24"/>
        </w:rPr>
        <w:t>As well as any control measures we carry out as your landlord, t</w:t>
      </w:r>
      <w:r w:rsidR="005876D2" w:rsidRPr="00D550EB">
        <w:rPr>
          <w:rFonts w:ascii="Arial" w:hAnsi="Arial" w:cs="Arial"/>
          <w:sz w:val="24"/>
          <w:szCs w:val="24"/>
        </w:rPr>
        <w:t>here are some simple steps you can take to help prevent the bacteria growi</w:t>
      </w:r>
      <w:r>
        <w:rPr>
          <w:rFonts w:ascii="Arial" w:hAnsi="Arial" w:cs="Arial"/>
          <w:sz w:val="24"/>
          <w:szCs w:val="24"/>
        </w:rPr>
        <w:t>ng rapidly within your own home. These can include:</w:t>
      </w:r>
    </w:p>
    <w:p w:rsidR="005876D2" w:rsidRPr="0040254B" w:rsidRDefault="006307CB" w:rsidP="008B6909">
      <w:pPr>
        <w:pStyle w:val="ListParagraph"/>
        <w:numPr>
          <w:ilvl w:val="0"/>
          <w:numId w:val="2"/>
        </w:numPr>
        <w:jc w:val="both"/>
        <w:rPr>
          <w:rFonts w:ascii="Arial" w:hAnsi="Arial" w:cs="Arial"/>
          <w:bCs/>
          <w:color w:val="222222"/>
          <w:sz w:val="24"/>
          <w:szCs w:val="24"/>
          <w:shd w:val="clear" w:color="auto" w:fill="FFFFFF"/>
        </w:rPr>
      </w:pPr>
      <w:r>
        <w:rPr>
          <w:rFonts w:ascii="Arial" w:hAnsi="Arial" w:cs="Arial"/>
          <w:sz w:val="24"/>
          <w:szCs w:val="24"/>
        </w:rPr>
        <w:t>Where you have one, k</w:t>
      </w:r>
      <w:r w:rsidR="005876D2" w:rsidRPr="0040254B">
        <w:rPr>
          <w:rFonts w:ascii="Arial" w:hAnsi="Arial" w:cs="Arial"/>
          <w:sz w:val="24"/>
          <w:szCs w:val="24"/>
        </w:rPr>
        <w:t>eep your hot water cylinder thermostat set a</w:t>
      </w:r>
      <w:r>
        <w:rPr>
          <w:rFonts w:ascii="Arial" w:hAnsi="Arial" w:cs="Arial"/>
          <w:sz w:val="24"/>
          <w:szCs w:val="24"/>
        </w:rPr>
        <w:t>t</w:t>
      </w:r>
      <w:r w:rsidR="005876D2" w:rsidRPr="0040254B">
        <w:rPr>
          <w:rFonts w:ascii="Arial" w:hAnsi="Arial" w:cs="Arial"/>
          <w:sz w:val="24"/>
          <w:szCs w:val="24"/>
        </w:rPr>
        <w:t xml:space="preserve"> 60</w:t>
      </w:r>
      <w:r w:rsidR="00381015" w:rsidRPr="0040254B">
        <w:rPr>
          <w:rFonts w:ascii="Arial" w:hAnsi="Arial" w:cs="Arial"/>
          <w:bCs/>
          <w:color w:val="222222"/>
          <w:sz w:val="24"/>
          <w:szCs w:val="24"/>
          <w:shd w:val="clear" w:color="auto" w:fill="FFFFFF"/>
        </w:rPr>
        <w:t xml:space="preserve">°C as water at this temperature will kill any Legionella bacteria. </w:t>
      </w:r>
      <w:r w:rsidR="00381015" w:rsidRPr="0040254B">
        <w:rPr>
          <w:rFonts w:ascii="Arial" w:hAnsi="Arial" w:cs="Arial"/>
          <w:b/>
          <w:bCs/>
          <w:color w:val="222222"/>
          <w:sz w:val="24"/>
          <w:szCs w:val="24"/>
          <w:shd w:val="clear" w:color="auto" w:fill="FFFFFF"/>
        </w:rPr>
        <w:t>Warning</w:t>
      </w:r>
      <w:r w:rsidR="00381015" w:rsidRPr="0040254B">
        <w:rPr>
          <w:rFonts w:ascii="Arial" w:hAnsi="Arial" w:cs="Arial"/>
          <w:bCs/>
          <w:color w:val="222222"/>
          <w:sz w:val="24"/>
          <w:szCs w:val="24"/>
          <w:shd w:val="clear" w:color="auto" w:fill="FFFFFF"/>
        </w:rPr>
        <w:t>: Be aware that water at</w:t>
      </w:r>
      <w:r>
        <w:rPr>
          <w:rFonts w:ascii="Arial" w:hAnsi="Arial" w:cs="Arial"/>
          <w:bCs/>
          <w:color w:val="222222"/>
          <w:sz w:val="24"/>
          <w:szCs w:val="24"/>
          <w:shd w:val="clear" w:color="auto" w:fill="FFFFFF"/>
        </w:rPr>
        <w:t xml:space="preserve"> and above</w:t>
      </w:r>
      <w:r w:rsidR="00381015" w:rsidRPr="0040254B">
        <w:rPr>
          <w:rFonts w:ascii="Arial" w:hAnsi="Arial" w:cs="Arial"/>
          <w:bCs/>
          <w:color w:val="222222"/>
          <w:sz w:val="24"/>
          <w:szCs w:val="24"/>
          <w:shd w:val="clear" w:color="auto" w:fill="FFFFFF"/>
        </w:rPr>
        <w:t xml:space="preserve"> this </w:t>
      </w:r>
      <w:r>
        <w:rPr>
          <w:rFonts w:ascii="Arial" w:hAnsi="Arial" w:cs="Arial"/>
          <w:bCs/>
          <w:color w:val="222222"/>
          <w:sz w:val="24"/>
          <w:szCs w:val="24"/>
          <w:shd w:val="clear" w:color="auto" w:fill="FFFFFF"/>
        </w:rPr>
        <w:t>temperature can</w:t>
      </w:r>
      <w:r w:rsidR="00D550EB" w:rsidRPr="0040254B">
        <w:rPr>
          <w:rFonts w:ascii="Arial" w:hAnsi="Arial" w:cs="Arial"/>
          <w:bCs/>
          <w:color w:val="222222"/>
          <w:sz w:val="24"/>
          <w:szCs w:val="24"/>
          <w:shd w:val="clear" w:color="auto" w:fill="FFFFFF"/>
        </w:rPr>
        <w:t xml:space="preserve"> cause scalding </w:t>
      </w:r>
      <w:r>
        <w:rPr>
          <w:rFonts w:ascii="Arial" w:hAnsi="Arial" w:cs="Arial"/>
          <w:bCs/>
          <w:color w:val="222222"/>
          <w:sz w:val="24"/>
          <w:szCs w:val="24"/>
          <w:shd w:val="clear" w:color="auto" w:fill="FFFFFF"/>
        </w:rPr>
        <w:t>so</w:t>
      </w:r>
      <w:r w:rsidR="00D550EB" w:rsidRPr="0040254B">
        <w:rPr>
          <w:rFonts w:ascii="Arial" w:hAnsi="Arial" w:cs="Arial"/>
          <w:bCs/>
          <w:color w:val="222222"/>
          <w:sz w:val="24"/>
          <w:szCs w:val="24"/>
          <w:shd w:val="clear" w:color="auto" w:fill="FFFFFF"/>
        </w:rPr>
        <w:t xml:space="preserve"> we may have fitted thermostatic mixing values (TMV’s) to your water outlets </w:t>
      </w:r>
      <w:r>
        <w:rPr>
          <w:rFonts w:ascii="Arial" w:hAnsi="Arial" w:cs="Arial"/>
          <w:bCs/>
          <w:color w:val="222222"/>
          <w:sz w:val="24"/>
          <w:szCs w:val="24"/>
          <w:shd w:val="clear" w:color="auto" w:fill="FFFFFF"/>
        </w:rPr>
        <w:t>to reduce this risk</w:t>
      </w:r>
      <w:r w:rsidR="00D550EB" w:rsidRPr="0040254B">
        <w:rPr>
          <w:rFonts w:ascii="Arial" w:hAnsi="Arial" w:cs="Arial"/>
          <w:bCs/>
          <w:color w:val="222222"/>
          <w:sz w:val="24"/>
          <w:szCs w:val="24"/>
          <w:shd w:val="clear" w:color="auto" w:fill="FFFFFF"/>
        </w:rPr>
        <w:t xml:space="preserve">. </w:t>
      </w:r>
      <w:r w:rsidR="00CF43C9">
        <w:rPr>
          <w:rFonts w:ascii="Arial" w:hAnsi="Arial" w:cs="Arial"/>
          <w:bCs/>
          <w:color w:val="222222"/>
          <w:sz w:val="24"/>
          <w:szCs w:val="24"/>
          <w:shd w:val="clear" w:color="auto" w:fill="FFFFFF"/>
        </w:rPr>
        <w:t>A TMV will regulate the hot water outlet temperature to between 39</w:t>
      </w:r>
      <w:r w:rsidR="00CF43C9" w:rsidRPr="0040254B">
        <w:rPr>
          <w:rFonts w:ascii="Arial" w:hAnsi="Arial" w:cs="Arial"/>
          <w:bCs/>
          <w:color w:val="222222"/>
          <w:sz w:val="24"/>
          <w:szCs w:val="24"/>
          <w:shd w:val="clear" w:color="auto" w:fill="FFFFFF"/>
        </w:rPr>
        <w:t>°C</w:t>
      </w:r>
      <w:r w:rsidR="0045436F">
        <w:rPr>
          <w:rFonts w:ascii="Arial" w:hAnsi="Arial" w:cs="Arial"/>
          <w:bCs/>
          <w:color w:val="222222"/>
          <w:sz w:val="24"/>
          <w:szCs w:val="24"/>
          <w:shd w:val="clear" w:color="auto" w:fill="FFFFFF"/>
        </w:rPr>
        <w:t xml:space="preserve"> </w:t>
      </w:r>
      <w:r w:rsidR="00CF43C9">
        <w:rPr>
          <w:rFonts w:ascii="Arial" w:hAnsi="Arial" w:cs="Arial"/>
          <w:bCs/>
          <w:color w:val="222222"/>
          <w:sz w:val="24"/>
          <w:szCs w:val="24"/>
          <w:shd w:val="clear" w:color="auto" w:fill="FFFFFF"/>
        </w:rPr>
        <w:t>and 43</w:t>
      </w:r>
      <w:r w:rsidR="00CF43C9" w:rsidRPr="0040254B">
        <w:rPr>
          <w:rFonts w:ascii="Arial" w:hAnsi="Arial" w:cs="Arial"/>
          <w:bCs/>
          <w:color w:val="222222"/>
          <w:sz w:val="24"/>
          <w:szCs w:val="24"/>
          <w:shd w:val="clear" w:color="auto" w:fill="FFFFFF"/>
        </w:rPr>
        <w:t>°C</w:t>
      </w:r>
      <w:r w:rsidR="00CF43C9">
        <w:rPr>
          <w:rFonts w:ascii="Arial" w:hAnsi="Arial" w:cs="Arial"/>
          <w:bCs/>
          <w:color w:val="222222"/>
          <w:sz w:val="24"/>
          <w:szCs w:val="24"/>
          <w:shd w:val="clear" w:color="auto" w:fill="FFFFFF"/>
        </w:rPr>
        <w:t xml:space="preserve"> but </w:t>
      </w:r>
      <w:r w:rsidR="00D91968">
        <w:rPr>
          <w:rFonts w:ascii="Arial" w:hAnsi="Arial" w:cs="Arial"/>
          <w:bCs/>
          <w:color w:val="222222"/>
          <w:sz w:val="24"/>
          <w:szCs w:val="24"/>
          <w:shd w:val="clear" w:color="auto" w:fill="FFFFFF"/>
        </w:rPr>
        <w:t xml:space="preserve">if </w:t>
      </w:r>
      <w:r w:rsidR="00CF43C9">
        <w:rPr>
          <w:rFonts w:ascii="Arial" w:hAnsi="Arial" w:cs="Arial"/>
          <w:bCs/>
          <w:color w:val="222222"/>
          <w:sz w:val="24"/>
          <w:szCs w:val="24"/>
          <w:shd w:val="clear" w:color="auto" w:fill="FFFFFF"/>
        </w:rPr>
        <w:t>you have any concerns about the temperature of water from your tap please let us know.</w:t>
      </w:r>
      <w:r w:rsidR="00D550EB" w:rsidRPr="0040254B">
        <w:rPr>
          <w:rFonts w:ascii="Arial" w:hAnsi="Arial" w:cs="Arial"/>
          <w:bCs/>
          <w:color w:val="222222"/>
          <w:sz w:val="24"/>
          <w:szCs w:val="24"/>
          <w:shd w:val="clear" w:color="auto" w:fill="FFFFFF"/>
        </w:rPr>
        <w:t xml:space="preserve"> </w:t>
      </w:r>
    </w:p>
    <w:p w:rsidR="00381015" w:rsidRPr="0040254B" w:rsidRDefault="00381015" w:rsidP="008B6909">
      <w:pPr>
        <w:pStyle w:val="ListParagraph"/>
        <w:numPr>
          <w:ilvl w:val="0"/>
          <w:numId w:val="2"/>
        </w:numPr>
        <w:jc w:val="both"/>
        <w:rPr>
          <w:rFonts w:ascii="Arial" w:hAnsi="Arial" w:cs="Arial"/>
          <w:bCs/>
          <w:color w:val="222222"/>
          <w:sz w:val="24"/>
          <w:szCs w:val="24"/>
          <w:shd w:val="clear" w:color="auto" w:fill="FFFFFF"/>
        </w:rPr>
      </w:pPr>
      <w:r w:rsidRPr="0040254B">
        <w:rPr>
          <w:rFonts w:ascii="Arial" w:hAnsi="Arial" w:cs="Arial"/>
          <w:bCs/>
          <w:color w:val="222222"/>
          <w:sz w:val="24"/>
          <w:szCs w:val="24"/>
          <w:shd w:val="clear" w:color="auto" w:fill="FFFFFF"/>
        </w:rPr>
        <w:t>Keep</w:t>
      </w:r>
      <w:r w:rsidR="00D550EB" w:rsidRPr="0040254B">
        <w:rPr>
          <w:rFonts w:ascii="Arial" w:hAnsi="Arial" w:cs="Arial"/>
          <w:bCs/>
          <w:color w:val="222222"/>
          <w:sz w:val="24"/>
          <w:szCs w:val="24"/>
          <w:shd w:val="clear" w:color="auto" w:fill="FFFFFF"/>
        </w:rPr>
        <w:t>ing</w:t>
      </w:r>
      <w:r w:rsidRPr="0040254B">
        <w:rPr>
          <w:rFonts w:ascii="Arial" w:hAnsi="Arial" w:cs="Arial"/>
          <w:bCs/>
          <w:color w:val="222222"/>
          <w:sz w:val="24"/>
          <w:szCs w:val="24"/>
          <w:shd w:val="clear" w:color="auto" w:fill="FFFFFF"/>
        </w:rPr>
        <w:t xml:space="preserve"> </w:t>
      </w:r>
      <w:r w:rsidR="00D550EB" w:rsidRPr="0040254B">
        <w:rPr>
          <w:rFonts w:ascii="Arial" w:hAnsi="Arial" w:cs="Arial"/>
          <w:bCs/>
          <w:color w:val="222222"/>
          <w:sz w:val="24"/>
          <w:szCs w:val="24"/>
          <w:shd w:val="clear" w:color="auto" w:fill="FFFFFF"/>
        </w:rPr>
        <w:t>your shower head and hose</w:t>
      </w:r>
      <w:r w:rsidRPr="0040254B">
        <w:rPr>
          <w:rFonts w:ascii="Arial" w:hAnsi="Arial" w:cs="Arial"/>
          <w:bCs/>
          <w:color w:val="222222"/>
          <w:sz w:val="24"/>
          <w:szCs w:val="24"/>
          <w:shd w:val="clear" w:color="auto" w:fill="FFFFFF"/>
        </w:rPr>
        <w:t xml:space="preserve"> free from a build-up of lime scale, mould or algae growth by de-scaling every three months or more frequently if necessary. </w:t>
      </w:r>
      <w:r w:rsidR="0040254B" w:rsidRPr="0040254B">
        <w:rPr>
          <w:rFonts w:ascii="Arial" w:hAnsi="Arial" w:cs="Arial"/>
          <w:bCs/>
          <w:color w:val="222222"/>
          <w:sz w:val="24"/>
          <w:szCs w:val="24"/>
          <w:shd w:val="clear" w:color="auto" w:fill="FFFFFF"/>
        </w:rPr>
        <w:t>You can u</w:t>
      </w:r>
      <w:r w:rsidRPr="0040254B">
        <w:rPr>
          <w:rFonts w:ascii="Arial" w:hAnsi="Arial" w:cs="Arial"/>
          <w:bCs/>
          <w:color w:val="222222"/>
          <w:sz w:val="24"/>
          <w:szCs w:val="24"/>
          <w:shd w:val="clear" w:color="auto" w:fill="FFFFFF"/>
        </w:rPr>
        <w:t xml:space="preserve">se any domestic de-scaling solution that you can buy from hardware shops (the same as you would for your iron or kettle). After de-scaling, flush the shower thoroughly and soak in bleach, which helps sterilise and kill any bacteria. </w:t>
      </w:r>
    </w:p>
    <w:p w:rsidR="00381015" w:rsidRPr="0040254B" w:rsidRDefault="00381015" w:rsidP="008B6909">
      <w:pPr>
        <w:pStyle w:val="ListParagraph"/>
        <w:numPr>
          <w:ilvl w:val="0"/>
          <w:numId w:val="2"/>
        </w:numPr>
        <w:jc w:val="both"/>
        <w:rPr>
          <w:rFonts w:ascii="Arial" w:hAnsi="Arial" w:cs="Arial"/>
          <w:bCs/>
          <w:color w:val="222222"/>
          <w:sz w:val="24"/>
          <w:szCs w:val="24"/>
          <w:shd w:val="clear" w:color="auto" w:fill="FFFFFF"/>
        </w:rPr>
      </w:pPr>
      <w:r w:rsidRPr="0040254B">
        <w:rPr>
          <w:rFonts w:ascii="Arial" w:hAnsi="Arial" w:cs="Arial"/>
          <w:bCs/>
          <w:color w:val="222222"/>
          <w:sz w:val="24"/>
          <w:szCs w:val="24"/>
          <w:shd w:val="clear" w:color="auto" w:fill="FFFFFF"/>
        </w:rPr>
        <w:t>Clean</w:t>
      </w:r>
      <w:r w:rsidR="00D550EB" w:rsidRPr="0040254B">
        <w:rPr>
          <w:rFonts w:ascii="Arial" w:hAnsi="Arial" w:cs="Arial"/>
          <w:bCs/>
          <w:color w:val="222222"/>
          <w:sz w:val="24"/>
          <w:szCs w:val="24"/>
          <w:shd w:val="clear" w:color="auto" w:fill="FFFFFF"/>
        </w:rPr>
        <w:t>ing</w:t>
      </w:r>
      <w:r w:rsidRPr="0040254B">
        <w:rPr>
          <w:rFonts w:ascii="Arial" w:hAnsi="Arial" w:cs="Arial"/>
          <w:bCs/>
          <w:color w:val="222222"/>
          <w:sz w:val="24"/>
          <w:szCs w:val="24"/>
          <w:shd w:val="clear" w:color="auto" w:fill="FFFFFF"/>
        </w:rPr>
        <w:t xml:space="preserve"> the taps in your bath, basin and sink, including any spray inserts, by brushing the scale off with a nylon brush and/or wiping them with a domestic de-scaling solution (the same as the one used for shower heads). </w:t>
      </w:r>
    </w:p>
    <w:p w:rsidR="00381015" w:rsidRPr="0040254B" w:rsidRDefault="00381015" w:rsidP="008B6909">
      <w:pPr>
        <w:pStyle w:val="ListParagraph"/>
        <w:numPr>
          <w:ilvl w:val="0"/>
          <w:numId w:val="2"/>
        </w:numPr>
        <w:jc w:val="both"/>
        <w:rPr>
          <w:rFonts w:ascii="Arial" w:hAnsi="Arial" w:cs="Arial"/>
          <w:bCs/>
          <w:color w:val="222222"/>
          <w:sz w:val="24"/>
          <w:szCs w:val="24"/>
          <w:shd w:val="clear" w:color="auto" w:fill="FFFFFF"/>
        </w:rPr>
      </w:pPr>
      <w:r w:rsidRPr="0040254B">
        <w:rPr>
          <w:rFonts w:ascii="Arial" w:hAnsi="Arial" w:cs="Arial"/>
          <w:bCs/>
          <w:color w:val="222222"/>
          <w:sz w:val="24"/>
          <w:szCs w:val="24"/>
          <w:shd w:val="clear" w:color="auto" w:fill="FFFFFF"/>
        </w:rPr>
        <w:t xml:space="preserve">If you go on holiday or leave the property for a week or more, on your return, flush your toilet, with the lid down, and run all taps </w:t>
      </w:r>
      <w:r w:rsidR="00AA679D" w:rsidRPr="0040254B">
        <w:rPr>
          <w:rFonts w:ascii="Arial" w:hAnsi="Arial" w:cs="Arial"/>
          <w:bCs/>
          <w:color w:val="222222"/>
          <w:sz w:val="24"/>
          <w:szCs w:val="24"/>
          <w:shd w:val="clear" w:color="auto" w:fill="FFFFFF"/>
        </w:rPr>
        <w:t xml:space="preserve">and your shower continuously for approximately two minutes to flush out any bacteria. You should run the water slowly to start with to avoid spray. You can then run it faster. When running the shower, you should remove the hose from its stand and place it directly over the waste outlet. </w:t>
      </w:r>
    </w:p>
    <w:p w:rsidR="00AA679D" w:rsidRPr="0040254B" w:rsidRDefault="0040254B" w:rsidP="008B6909">
      <w:pPr>
        <w:pStyle w:val="ListParagraph"/>
        <w:numPr>
          <w:ilvl w:val="0"/>
          <w:numId w:val="2"/>
        </w:numPr>
        <w:jc w:val="both"/>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Letting us know of </w:t>
      </w:r>
      <w:r w:rsidR="00AA679D" w:rsidRPr="0040254B">
        <w:rPr>
          <w:rFonts w:ascii="Arial" w:hAnsi="Arial" w:cs="Arial"/>
          <w:bCs/>
          <w:color w:val="222222"/>
          <w:sz w:val="24"/>
          <w:szCs w:val="24"/>
          <w:shd w:val="clear" w:color="auto" w:fill="FFFFFF"/>
        </w:rPr>
        <w:t xml:space="preserve">any deposits such as rust or any unusual matter flowing from your taps. </w:t>
      </w:r>
    </w:p>
    <w:p w:rsidR="00AA679D" w:rsidRPr="006307CB" w:rsidRDefault="00AA679D" w:rsidP="008B6909">
      <w:pPr>
        <w:pStyle w:val="ListParagraph"/>
        <w:numPr>
          <w:ilvl w:val="0"/>
          <w:numId w:val="3"/>
        </w:numPr>
        <w:jc w:val="both"/>
        <w:rPr>
          <w:rFonts w:ascii="Arial" w:hAnsi="Arial" w:cs="Arial"/>
          <w:bCs/>
          <w:color w:val="222222"/>
          <w:sz w:val="24"/>
          <w:szCs w:val="24"/>
          <w:shd w:val="clear" w:color="auto" w:fill="FFFFFF"/>
        </w:rPr>
      </w:pPr>
      <w:r w:rsidRPr="0040254B">
        <w:rPr>
          <w:rFonts w:ascii="Arial" w:hAnsi="Arial" w:cs="Arial"/>
          <w:bCs/>
          <w:color w:val="222222"/>
          <w:sz w:val="24"/>
          <w:szCs w:val="24"/>
          <w:shd w:val="clear" w:color="auto" w:fill="FFFFFF"/>
        </w:rPr>
        <w:t>Let</w:t>
      </w:r>
      <w:r w:rsidR="0040254B" w:rsidRPr="0040254B">
        <w:rPr>
          <w:rFonts w:ascii="Arial" w:hAnsi="Arial" w:cs="Arial"/>
          <w:bCs/>
          <w:color w:val="222222"/>
          <w:sz w:val="24"/>
          <w:szCs w:val="24"/>
          <w:shd w:val="clear" w:color="auto" w:fill="FFFFFF"/>
        </w:rPr>
        <w:t>ting</w:t>
      </w:r>
      <w:r w:rsidRPr="0040254B">
        <w:rPr>
          <w:rFonts w:ascii="Arial" w:hAnsi="Arial" w:cs="Arial"/>
          <w:bCs/>
          <w:color w:val="222222"/>
          <w:sz w:val="24"/>
          <w:szCs w:val="24"/>
          <w:shd w:val="clear" w:color="auto" w:fill="FFFFFF"/>
        </w:rPr>
        <w:t xml:space="preserve"> us know if the hot water is not heating properly or if there are any other problems with the </w:t>
      </w:r>
      <w:r w:rsidR="0040254B">
        <w:rPr>
          <w:rFonts w:ascii="Arial" w:hAnsi="Arial" w:cs="Arial"/>
          <w:bCs/>
          <w:color w:val="222222"/>
          <w:sz w:val="24"/>
          <w:szCs w:val="24"/>
          <w:shd w:val="clear" w:color="auto" w:fill="FFFFFF"/>
        </w:rPr>
        <w:t xml:space="preserve">water </w:t>
      </w:r>
      <w:r w:rsidRPr="0040254B">
        <w:rPr>
          <w:rFonts w:ascii="Arial" w:hAnsi="Arial" w:cs="Arial"/>
          <w:bCs/>
          <w:color w:val="222222"/>
          <w:sz w:val="24"/>
          <w:szCs w:val="24"/>
          <w:shd w:val="clear" w:color="auto" w:fill="FFFFFF"/>
        </w:rPr>
        <w:t xml:space="preserve">system. </w:t>
      </w:r>
    </w:p>
    <w:p w:rsidR="00AA679D" w:rsidRPr="008B6909" w:rsidRDefault="00AA679D"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For more information</w:t>
      </w:r>
    </w:p>
    <w:p w:rsidR="00AA679D" w:rsidRPr="00D550EB" w:rsidRDefault="00AA679D" w:rsidP="008B6909">
      <w:pPr>
        <w:jc w:val="both"/>
        <w:rPr>
          <w:rFonts w:ascii="Arial" w:hAnsi="Arial" w:cs="Arial"/>
          <w:bCs/>
          <w:color w:val="222222"/>
          <w:sz w:val="24"/>
          <w:szCs w:val="24"/>
          <w:shd w:val="clear" w:color="auto" w:fill="FFFFFF"/>
        </w:rPr>
      </w:pPr>
      <w:r w:rsidRPr="00D550EB">
        <w:rPr>
          <w:rFonts w:ascii="Arial" w:hAnsi="Arial" w:cs="Arial"/>
          <w:bCs/>
          <w:color w:val="222222"/>
          <w:sz w:val="24"/>
          <w:szCs w:val="24"/>
          <w:shd w:val="clear" w:color="auto" w:fill="FFFFFF"/>
        </w:rPr>
        <w:t xml:space="preserve">Visit the Health and Safety Executive website at </w:t>
      </w:r>
      <w:hyperlink r:id="rId7" w:history="1">
        <w:r w:rsidRPr="00D550EB">
          <w:rPr>
            <w:rStyle w:val="Hyperlink"/>
            <w:rFonts w:ascii="Arial" w:hAnsi="Arial" w:cs="Arial"/>
            <w:bCs/>
            <w:sz w:val="24"/>
            <w:szCs w:val="24"/>
            <w:shd w:val="clear" w:color="auto" w:fill="FFFFFF"/>
          </w:rPr>
          <w:t>www.hse.gov.uk/legionnaires</w:t>
        </w:r>
      </w:hyperlink>
      <w:r w:rsidRPr="00D550EB">
        <w:rPr>
          <w:rFonts w:ascii="Arial" w:hAnsi="Arial" w:cs="Arial"/>
          <w:bCs/>
          <w:color w:val="222222"/>
          <w:sz w:val="24"/>
          <w:szCs w:val="24"/>
          <w:shd w:val="clear" w:color="auto" w:fill="FFFFFF"/>
        </w:rPr>
        <w:t xml:space="preserve"> </w:t>
      </w:r>
    </w:p>
    <w:p w:rsidR="003A2A25" w:rsidRDefault="00E13B38" w:rsidP="008B6909">
      <w:pPr>
        <w:jc w:val="both"/>
        <w:rPr>
          <w:rFonts w:ascii="Arial" w:hAnsi="Arial" w:cs="Arial"/>
          <w:bCs/>
          <w:color w:val="222222"/>
          <w:sz w:val="20"/>
          <w:szCs w:val="20"/>
          <w:shd w:val="clear" w:color="auto" w:fill="FFFFFF"/>
        </w:rPr>
      </w:pPr>
      <w:r w:rsidRPr="0040254B">
        <w:rPr>
          <w:rFonts w:ascii="Arial" w:hAnsi="Arial" w:cs="Arial"/>
          <w:bCs/>
          <w:color w:val="222222"/>
          <w:sz w:val="20"/>
          <w:szCs w:val="20"/>
          <w:shd w:val="clear" w:color="auto" w:fill="FFFFFF"/>
        </w:rPr>
        <w:t>This factsheet contains ‘public sector information published by the Health and Safety Executive and licensed under the Open Government Licence’.</w:t>
      </w:r>
    </w:p>
    <w:p w:rsidR="00441669" w:rsidRPr="008B6909" w:rsidRDefault="00A7742B" w:rsidP="008B6909">
      <w:pPr>
        <w:jc w:val="both"/>
        <w:rPr>
          <w:rFonts w:ascii="Arial" w:hAnsi="Arial" w:cs="Arial"/>
          <w:bCs/>
          <w:color w:val="222222"/>
          <w:sz w:val="20"/>
          <w:szCs w:val="20"/>
          <w:shd w:val="clear" w:color="auto" w:fill="FFFFFF"/>
        </w:rPr>
      </w:pPr>
      <w:r>
        <w:rPr>
          <w:rFonts w:ascii="Arial" w:hAnsi="Arial" w:cs="Arial"/>
          <w:bCs/>
          <w:color w:val="222222"/>
          <w:sz w:val="20"/>
          <w:szCs w:val="20"/>
          <w:shd w:val="clear" w:color="auto" w:fill="FFFFFF"/>
        </w:rPr>
        <w:t>July</w:t>
      </w:r>
      <w:bookmarkStart w:id="0" w:name="_GoBack"/>
      <w:bookmarkEnd w:id="0"/>
      <w:r w:rsidR="00441669">
        <w:rPr>
          <w:rFonts w:ascii="Arial" w:hAnsi="Arial" w:cs="Arial"/>
          <w:bCs/>
          <w:color w:val="222222"/>
          <w:sz w:val="20"/>
          <w:szCs w:val="20"/>
          <w:shd w:val="clear" w:color="auto" w:fill="FFFFFF"/>
        </w:rPr>
        <w:t xml:space="preserve"> 2018</w:t>
      </w:r>
    </w:p>
    <w:sectPr w:rsidR="00441669" w:rsidRPr="008B6909" w:rsidSect="008B69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FA" w:rsidRDefault="009E5BFA" w:rsidP="009E5BFA">
      <w:pPr>
        <w:spacing w:after="0" w:line="240" w:lineRule="auto"/>
      </w:pPr>
      <w:r>
        <w:separator/>
      </w:r>
    </w:p>
  </w:endnote>
  <w:endnote w:type="continuationSeparator" w:id="0">
    <w:p w:rsidR="009E5BFA" w:rsidRDefault="009E5BFA" w:rsidP="009E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75466"/>
      <w:docPartObj>
        <w:docPartGallery w:val="Page Numbers (Bottom of Page)"/>
        <w:docPartUnique/>
      </w:docPartObj>
    </w:sdtPr>
    <w:sdtEndPr>
      <w:rPr>
        <w:noProof/>
      </w:rPr>
    </w:sdtEndPr>
    <w:sdtContent>
      <w:p w:rsidR="00A7742B" w:rsidRDefault="005108FA">
        <w:pPr>
          <w:pStyle w:val="Footer"/>
          <w:jc w:val="right"/>
        </w:pPr>
        <w:r>
          <w:fldChar w:fldCharType="begin"/>
        </w:r>
        <w:r w:rsidR="00A7742B">
          <w:instrText xml:space="preserve"> PAGE   \* MERGEFORMAT </w:instrText>
        </w:r>
        <w:r>
          <w:fldChar w:fldCharType="separate"/>
        </w:r>
        <w:r w:rsidR="00821C10">
          <w:rPr>
            <w:noProof/>
          </w:rPr>
          <w:t>1</w:t>
        </w:r>
        <w:r>
          <w:rPr>
            <w:noProof/>
          </w:rPr>
          <w:fldChar w:fldCharType="end"/>
        </w:r>
      </w:p>
    </w:sdtContent>
  </w:sdt>
  <w:p w:rsidR="00A7742B" w:rsidRDefault="00A7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FA" w:rsidRDefault="009E5BFA" w:rsidP="009E5BFA">
      <w:pPr>
        <w:spacing w:after="0" w:line="240" w:lineRule="auto"/>
      </w:pPr>
      <w:r>
        <w:separator/>
      </w:r>
    </w:p>
  </w:footnote>
  <w:footnote w:type="continuationSeparator" w:id="0">
    <w:p w:rsidR="009E5BFA" w:rsidRDefault="009E5BFA" w:rsidP="009E5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FA" w:rsidRDefault="005108FA">
    <w:pPr>
      <w:pStyle w:val="Header"/>
    </w:pPr>
    <w:r w:rsidRPr="005108FA">
      <w:rPr>
        <w:rFonts w:ascii="Arial" w:hAnsi="Arial" w:cs="Arial"/>
        <w:b/>
        <w:noProof/>
        <w:sz w:val="24"/>
        <w:szCs w:val="24"/>
        <w:lang w:eastAsia="en-GB"/>
      </w:rPr>
      <w:pict>
        <v:shapetype id="_x0000_t202" coordsize="21600,21600" o:spt="202" path="m,l,21600r21600,l21600,xe">
          <v:stroke joinstyle="miter"/>
          <v:path gradientshapeok="t" o:connecttype="rect"/>
        </v:shapetype>
        <v:shape id="Text Box 2" o:spid="_x0000_s10241" type="#_x0000_t202" style="position:absolute;margin-left:93pt;margin-top:14.85pt;width:359.2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">
          <v:textbox>
            <w:txbxContent>
              <w:p w:rsidR="009E5BFA" w:rsidRPr="004D7C53" w:rsidRDefault="009E5BFA" w:rsidP="009E5BFA">
                <w:pPr>
                  <w:shd w:val="clear" w:color="auto" w:fill="B8CCE4" w:themeFill="accent1" w:themeFillTint="66"/>
                  <w:jc w:val="center"/>
                  <w:rPr>
                    <w:rFonts w:ascii="Arial" w:hAnsi="Arial" w:cs="Arial"/>
                    <w:b/>
                    <w:sz w:val="28"/>
                    <w:szCs w:val="28"/>
                  </w:rPr>
                </w:pPr>
                <w:r>
                  <w:rPr>
                    <w:rFonts w:ascii="Arial" w:hAnsi="Arial" w:cs="Arial"/>
                    <w:b/>
                    <w:sz w:val="28"/>
                    <w:szCs w:val="28"/>
                  </w:rPr>
                  <w:t>The Legionella bacteria</w:t>
                </w:r>
              </w:p>
            </w:txbxContent>
          </v:textbox>
          <w10:wrap type="square" anchorx="margin"/>
        </v:shape>
      </w:pict>
    </w:r>
    <w:r w:rsidR="008B6909">
      <w:rPr>
        <w:rFonts w:ascii="Arial" w:hAnsi="Arial" w:cs="Arial"/>
        <w:noProof/>
        <w:lang w:eastAsia="en-GB"/>
      </w:rPr>
      <w:drawing>
        <wp:inline distT="0" distB="0" distL="0" distR="0">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468" cy="6896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390F"/>
    <w:multiLevelType w:val="hybridMultilevel"/>
    <w:tmpl w:val="72C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893747"/>
    <w:multiLevelType w:val="hybridMultilevel"/>
    <w:tmpl w:val="7ECA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E6102"/>
    <w:multiLevelType w:val="hybridMultilevel"/>
    <w:tmpl w:val="AAB2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6E5FCA"/>
    <w:rsid w:val="00381015"/>
    <w:rsid w:val="003A2A25"/>
    <w:rsid w:val="0040254B"/>
    <w:rsid w:val="00441669"/>
    <w:rsid w:val="0045436F"/>
    <w:rsid w:val="0047169C"/>
    <w:rsid w:val="005108FA"/>
    <w:rsid w:val="00566ADD"/>
    <w:rsid w:val="005876D2"/>
    <w:rsid w:val="006307CB"/>
    <w:rsid w:val="00685619"/>
    <w:rsid w:val="006E2C6C"/>
    <w:rsid w:val="006E5FCA"/>
    <w:rsid w:val="00821C10"/>
    <w:rsid w:val="00831D03"/>
    <w:rsid w:val="008B6909"/>
    <w:rsid w:val="008C47F7"/>
    <w:rsid w:val="009E5BFA"/>
    <w:rsid w:val="00A7742B"/>
    <w:rsid w:val="00AA679D"/>
    <w:rsid w:val="00B944E2"/>
    <w:rsid w:val="00BE7564"/>
    <w:rsid w:val="00CF43C9"/>
    <w:rsid w:val="00D550EB"/>
    <w:rsid w:val="00D91968"/>
    <w:rsid w:val="00E13B38"/>
    <w:rsid w:val="00E65E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64"/>
    <w:pPr>
      <w:ind w:left="720"/>
      <w:contextualSpacing/>
    </w:pPr>
  </w:style>
  <w:style w:type="character" w:styleId="Hyperlink">
    <w:name w:val="Hyperlink"/>
    <w:basedOn w:val="DefaultParagraphFont"/>
    <w:uiPriority w:val="99"/>
    <w:unhideWhenUsed/>
    <w:rsid w:val="00AA679D"/>
    <w:rPr>
      <w:color w:val="0000FF" w:themeColor="hyperlink"/>
      <w:u w:val="single"/>
    </w:rPr>
  </w:style>
  <w:style w:type="character" w:styleId="FollowedHyperlink">
    <w:name w:val="FollowedHyperlink"/>
    <w:basedOn w:val="DefaultParagraphFont"/>
    <w:uiPriority w:val="99"/>
    <w:semiHidden/>
    <w:unhideWhenUsed/>
    <w:rsid w:val="00E13B38"/>
    <w:rPr>
      <w:color w:val="800080" w:themeColor="followedHyperlink"/>
      <w:u w:val="single"/>
    </w:rPr>
  </w:style>
  <w:style w:type="paragraph" w:styleId="Header">
    <w:name w:val="header"/>
    <w:basedOn w:val="Normal"/>
    <w:link w:val="HeaderChar"/>
    <w:uiPriority w:val="99"/>
    <w:unhideWhenUsed/>
    <w:rsid w:val="009E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FA"/>
  </w:style>
  <w:style w:type="paragraph" w:styleId="Footer">
    <w:name w:val="footer"/>
    <w:basedOn w:val="Normal"/>
    <w:link w:val="FooterChar"/>
    <w:uiPriority w:val="99"/>
    <w:unhideWhenUsed/>
    <w:rsid w:val="009E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FA"/>
  </w:style>
  <w:style w:type="paragraph" w:styleId="BalloonText">
    <w:name w:val="Balloon Text"/>
    <w:basedOn w:val="Normal"/>
    <w:link w:val="BalloonTextChar"/>
    <w:uiPriority w:val="99"/>
    <w:semiHidden/>
    <w:unhideWhenUsed/>
    <w:rsid w:val="009E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FA"/>
    <w:rPr>
      <w:rFonts w:ascii="Tahoma" w:hAnsi="Tahoma" w:cs="Tahoma"/>
      <w:sz w:val="16"/>
      <w:szCs w:val="16"/>
    </w:rPr>
  </w:style>
  <w:style w:type="character" w:styleId="CommentReference">
    <w:name w:val="annotation reference"/>
    <w:basedOn w:val="DefaultParagraphFont"/>
    <w:uiPriority w:val="99"/>
    <w:semiHidden/>
    <w:unhideWhenUsed/>
    <w:rsid w:val="00831D03"/>
    <w:rPr>
      <w:sz w:val="16"/>
      <w:szCs w:val="16"/>
    </w:rPr>
  </w:style>
  <w:style w:type="paragraph" w:styleId="CommentText">
    <w:name w:val="annotation text"/>
    <w:basedOn w:val="Normal"/>
    <w:link w:val="CommentTextChar"/>
    <w:uiPriority w:val="99"/>
    <w:semiHidden/>
    <w:unhideWhenUsed/>
    <w:rsid w:val="00831D03"/>
    <w:pPr>
      <w:spacing w:line="240" w:lineRule="auto"/>
    </w:pPr>
    <w:rPr>
      <w:sz w:val="20"/>
      <w:szCs w:val="20"/>
    </w:rPr>
  </w:style>
  <w:style w:type="character" w:customStyle="1" w:styleId="CommentTextChar">
    <w:name w:val="Comment Text Char"/>
    <w:basedOn w:val="DefaultParagraphFont"/>
    <w:link w:val="CommentText"/>
    <w:uiPriority w:val="99"/>
    <w:semiHidden/>
    <w:rsid w:val="00831D03"/>
    <w:rPr>
      <w:sz w:val="20"/>
      <w:szCs w:val="20"/>
    </w:rPr>
  </w:style>
  <w:style w:type="paragraph" w:styleId="CommentSubject">
    <w:name w:val="annotation subject"/>
    <w:basedOn w:val="CommentText"/>
    <w:next w:val="CommentText"/>
    <w:link w:val="CommentSubjectChar"/>
    <w:uiPriority w:val="99"/>
    <w:semiHidden/>
    <w:unhideWhenUsed/>
    <w:rsid w:val="00831D03"/>
    <w:rPr>
      <w:b/>
      <w:bCs/>
    </w:rPr>
  </w:style>
  <w:style w:type="character" w:customStyle="1" w:styleId="CommentSubjectChar">
    <w:name w:val="Comment Subject Char"/>
    <w:basedOn w:val="CommentTextChar"/>
    <w:link w:val="CommentSubject"/>
    <w:uiPriority w:val="99"/>
    <w:semiHidden/>
    <w:rsid w:val="00831D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64"/>
    <w:pPr>
      <w:ind w:left="720"/>
      <w:contextualSpacing/>
    </w:pPr>
  </w:style>
  <w:style w:type="character" w:styleId="Hyperlink">
    <w:name w:val="Hyperlink"/>
    <w:basedOn w:val="DefaultParagraphFont"/>
    <w:uiPriority w:val="99"/>
    <w:unhideWhenUsed/>
    <w:rsid w:val="00AA679D"/>
    <w:rPr>
      <w:color w:val="0000FF" w:themeColor="hyperlink"/>
      <w:u w:val="single"/>
    </w:rPr>
  </w:style>
  <w:style w:type="character" w:styleId="FollowedHyperlink">
    <w:name w:val="FollowedHyperlink"/>
    <w:basedOn w:val="DefaultParagraphFont"/>
    <w:uiPriority w:val="99"/>
    <w:semiHidden/>
    <w:unhideWhenUsed/>
    <w:rsid w:val="00E13B38"/>
    <w:rPr>
      <w:color w:val="800080" w:themeColor="followedHyperlink"/>
      <w:u w:val="single"/>
    </w:rPr>
  </w:style>
  <w:style w:type="paragraph" w:styleId="Header">
    <w:name w:val="header"/>
    <w:basedOn w:val="Normal"/>
    <w:link w:val="HeaderChar"/>
    <w:uiPriority w:val="99"/>
    <w:unhideWhenUsed/>
    <w:rsid w:val="009E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FA"/>
  </w:style>
  <w:style w:type="paragraph" w:styleId="Footer">
    <w:name w:val="footer"/>
    <w:basedOn w:val="Normal"/>
    <w:link w:val="FooterChar"/>
    <w:uiPriority w:val="99"/>
    <w:unhideWhenUsed/>
    <w:rsid w:val="009E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FA"/>
  </w:style>
  <w:style w:type="paragraph" w:styleId="BalloonText">
    <w:name w:val="Balloon Text"/>
    <w:basedOn w:val="Normal"/>
    <w:link w:val="BalloonTextChar"/>
    <w:uiPriority w:val="99"/>
    <w:semiHidden/>
    <w:unhideWhenUsed/>
    <w:rsid w:val="009E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gov.uk/legionnai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Graves</dc:creator>
  <cp:lastModifiedBy>Phil Wilks</cp:lastModifiedBy>
  <cp:revision>2</cp:revision>
  <dcterms:created xsi:type="dcterms:W3CDTF">2018-07-24T12:42:00Z</dcterms:created>
  <dcterms:modified xsi:type="dcterms:W3CDTF">2018-07-24T12:42:00Z</dcterms:modified>
</cp:coreProperties>
</file>